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720" w:firstLine="0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and David Martinez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 2/12/2024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We picked the following Nextcloud functions and features to use or test during this sprint, which were approved by Prof. Masoud Sadjadi. Here is the list of user stories and/or tasks, ordered based on their priority.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reports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